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C" w:rsidRDefault="0058239C">
      <w:pPr>
        <w:jc w:val="center"/>
        <w:rPr>
          <w:sz w:val="36"/>
          <w:szCs w:val="36"/>
        </w:rPr>
      </w:pPr>
      <w:r>
        <w:rPr>
          <w:sz w:val="36"/>
          <w:szCs w:val="36"/>
        </w:rPr>
        <w:t>Minutes</w:t>
      </w:r>
      <w:r w:rsidR="009D7700">
        <w:rPr>
          <w:sz w:val="36"/>
          <w:szCs w:val="36"/>
        </w:rPr>
        <w:t xml:space="preserve"> </w:t>
      </w:r>
      <w:r w:rsidR="00C92FA9">
        <w:rPr>
          <w:sz w:val="36"/>
          <w:szCs w:val="36"/>
        </w:rPr>
        <w:t>May 1</w:t>
      </w:r>
      <w:r w:rsidR="003D5E4E">
        <w:rPr>
          <w:sz w:val="36"/>
          <w:szCs w:val="36"/>
        </w:rPr>
        <w:t>, 2023</w:t>
      </w:r>
    </w:p>
    <w:p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rsidR="0058239C" w:rsidRDefault="0058239C">
      <w:pPr>
        <w:jc w:val="center"/>
        <w:rPr>
          <w:sz w:val="36"/>
          <w:szCs w:val="36"/>
        </w:rPr>
      </w:pPr>
      <w:r>
        <w:rPr>
          <w:sz w:val="36"/>
          <w:szCs w:val="36"/>
        </w:rPr>
        <w:t>Dan Kemner Building</w:t>
      </w:r>
    </w:p>
    <w:p w:rsidR="0058239C" w:rsidRDefault="0058239C">
      <w:pPr>
        <w:rPr>
          <w:sz w:val="36"/>
          <w:szCs w:val="36"/>
        </w:rPr>
      </w:pPr>
    </w:p>
    <w:p w:rsidR="0058239C" w:rsidRDefault="0058239C">
      <w:pPr>
        <w:rPr>
          <w:sz w:val="36"/>
          <w:szCs w:val="36"/>
        </w:rPr>
      </w:pPr>
      <w:r w:rsidRPr="0055468D">
        <w:rPr>
          <w:b/>
          <w:sz w:val="36"/>
          <w:szCs w:val="36"/>
          <w:u w:val="single"/>
        </w:rPr>
        <w:t>Trustees Present</w:t>
      </w:r>
      <w:r>
        <w:rPr>
          <w:sz w:val="36"/>
          <w:szCs w:val="36"/>
        </w:rPr>
        <w:t>:</w:t>
      </w:r>
    </w:p>
    <w:p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sidR="0058239C">
        <w:rPr>
          <w:sz w:val="36"/>
          <w:szCs w:val="36"/>
        </w:rPr>
        <w:t>Chairman</w:t>
      </w:r>
    </w:p>
    <w:p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bookmarkStart w:id="0" w:name="_GoBack"/>
      <w:bookmarkEnd w:id="0"/>
      <w:r w:rsidR="003F7CBA">
        <w:rPr>
          <w:sz w:val="36"/>
          <w:szCs w:val="36"/>
        </w:rPr>
        <w:t xml:space="preserve"> </w:t>
      </w:r>
    </w:p>
    <w:p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rsidR="0058239C" w:rsidRDefault="0058239C">
      <w:pPr>
        <w:rPr>
          <w:sz w:val="36"/>
          <w:szCs w:val="36"/>
        </w:rPr>
      </w:pPr>
    </w:p>
    <w:p w:rsidR="0058239C" w:rsidRDefault="0058239C">
      <w:pPr>
        <w:rPr>
          <w:sz w:val="36"/>
          <w:szCs w:val="36"/>
        </w:rPr>
      </w:pPr>
      <w:r w:rsidRPr="0055468D">
        <w:rPr>
          <w:b/>
          <w:sz w:val="36"/>
          <w:szCs w:val="36"/>
          <w:u w:val="single"/>
        </w:rPr>
        <w:t>Citizens Present</w:t>
      </w:r>
      <w:r>
        <w:rPr>
          <w:sz w:val="36"/>
          <w:szCs w:val="36"/>
        </w:rPr>
        <w:t>:</w:t>
      </w:r>
      <w:r w:rsidR="00C92FA9">
        <w:rPr>
          <w:sz w:val="36"/>
          <w:szCs w:val="36"/>
        </w:rPr>
        <w:t xml:space="preserve"> 11</w:t>
      </w:r>
      <w:r w:rsidR="00010EBD">
        <w:rPr>
          <w:sz w:val="36"/>
          <w:szCs w:val="36"/>
        </w:rPr>
        <w:t xml:space="preserve"> </w:t>
      </w:r>
      <w:r w:rsidR="003F7CBA">
        <w:rPr>
          <w:sz w:val="36"/>
          <w:szCs w:val="36"/>
        </w:rPr>
        <w:t xml:space="preserve"> </w:t>
      </w:r>
      <w:r>
        <w:rPr>
          <w:sz w:val="36"/>
          <w:szCs w:val="36"/>
        </w:rPr>
        <w:t xml:space="preserve"> </w:t>
      </w:r>
    </w:p>
    <w:p w:rsidR="0058239C" w:rsidRDefault="0058239C">
      <w:pPr>
        <w:rPr>
          <w:sz w:val="36"/>
          <w:szCs w:val="36"/>
        </w:rPr>
      </w:pPr>
    </w:p>
    <w:p w:rsidR="00297302" w:rsidRDefault="0058239C" w:rsidP="00271DE7">
      <w:pPr>
        <w:rPr>
          <w:sz w:val="36"/>
          <w:szCs w:val="36"/>
        </w:rPr>
      </w:pPr>
      <w:r>
        <w:rPr>
          <w:sz w:val="36"/>
          <w:szCs w:val="36"/>
        </w:rPr>
        <w:t>Town Board meeting called to order at</w:t>
      </w:r>
      <w:r w:rsidR="00C92FA9">
        <w:rPr>
          <w:sz w:val="36"/>
          <w:szCs w:val="36"/>
        </w:rPr>
        <w:t xml:space="preserve"> 7:00</w:t>
      </w:r>
      <w:r w:rsidR="007B5EC6">
        <w:rPr>
          <w:sz w:val="36"/>
          <w:szCs w:val="36"/>
        </w:rPr>
        <w:t>pm</w:t>
      </w:r>
    </w:p>
    <w:p w:rsidR="00606F82" w:rsidRDefault="00606F82" w:rsidP="00A42583">
      <w:pPr>
        <w:rPr>
          <w:sz w:val="36"/>
          <w:szCs w:val="36"/>
        </w:rPr>
      </w:pPr>
    </w:p>
    <w:p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p>
    <w:p w:rsidR="00887975" w:rsidRDefault="00F84D33" w:rsidP="00A42583">
      <w:pPr>
        <w:rPr>
          <w:sz w:val="36"/>
          <w:szCs w:val="36"/>
        </w:rPr>
      </w:pPr>
      <w:r>
        <w:rPr>
          <w:sz w:val="36"/>
          <w:szCs w:val="36"/>
        </w:rPr>
        <w:tab/>
        <w:t>1.1</w:t>
      </w:r>
      <w:r>
        <w:rPr>
          <w:sz w:val="36"/>
          <w:szCs w:val="36"/>
        </w:rPr>
        <w:tab/>
        <w:t>Motion made by</w:t>
      </w:r>
      <w:r w:rsidR="00C92FA9">
        <w:rPr>
          <w:sz w:val="36"/>
          <w:szCs w:val="36"/>
        </w:rPr>
        <w:t xml:space="preserve"> Rick Barton to accept the Apr 3, 2023 Minutes as presented.</w:t>
      </w:r>
      <w:r w:rsidR="00887975">
        <w:rPr>
          <w:sz w:val="36"/>
          <w:szCs w:val="36"/>
        </w:rPr>
        <w:t xml:space="preserve"> </w:t>
      </w:r>
    </w:p>
    <w:p w:rsidR="00887975" w:rsidRPr="00887975" w:rsidRDefault="00887975" w:rsidP="0080560D">
      <w:pPr>
        <w:ind w:firstLine="720"/>
        <w:rPr>
          <w:sz w:val="36"/>
          <w:szCs w:val="36"/>
        </w:rPr>
      </w:pPr>
      <w:r>
        <w:rPr>
          <w:sz w:val="36"/>
          <w:szCs w:val="36"/>
        </w:rPr>
        <w:t>1.2</w:t>
      </w:r>
      <w:r>
        <w:rPr>
          <w:sz w:val="36"/>
          <w:szCs w:val="36"/>
        </w:rPr>
        <w:tab/>
        <w:t>Seconded by</w:t>
      </w:r>
      <w:r w:rsidR="00C92FA9">
        <w:rPr>
          <w:sz w:val="36"/>
          <w:szCs w:val="36"/>
        </w:rPr>
        <w:t xml:space="preserve"> Ellen Knoernschild and approved.</w:t>
      </w:r>
      <w:r>
        <w:rPr>
          <w:sz w:val="36"/>
          <w:szCs w:val="36"/>
        </w:rPr>
        <w:t xml:space="preserve"> </w:t>
      </w:r>
    </w:p>
    <w:p w:rsidR="00C87611" w:rsidRDefault="0058239C" w:rsidP="00C56C02">
      <w:pPr>
        <w:rPr>
          <w:sz w:val="36"/>
          <w:szCs w:val="36"/>
        </w:rPr>
      </w:pPr>
      <w:r>
        <w:rPr>
          <w:sz w:val="36"/>
          <w:szCs w:val="36"/>
        </w:rPr>
        <w:t>2.</w:t>
      </w:r>
      <w:r>
        <w:rPr>
          <w:sz w:val="36"/>
          <w:szCs w:val="36"/>
        </w:rPr>
        <w:tab/>
      </w:r>
      <w:r w:rsidRPr="0055468D">
        <w:rPr>
          <w:b/>
          <w:sz w:val="36"/>
          <w:szCs w:val="36"/>
          <w:u w:val="single"/>
        </w:rPr>
        <w:t>Treasurer’s Rep</w:t>
      </w:r>
      <w:r w:rsidR="00F81FD6" w:rsidRPr="0055468D">
        <w:rPr>
          <w:b/>
          <w:sz w:val="36"/>
          <w:szCs w:val="36"/>
          <w:u w:val="single"/>
        </w:rPr>
        <w:t>ort</w:t>
      </w:r>
      <w:r w:rsidR="00F81FD6">
        <w:rPr>
          <w:sz w:val="36"/>
          <w:szCs w:val="36"/>
        </w:rPr>
        <w:t>:</w:t>
      </w:r>
    </w:p>
    <w:p w:rsidR="0080560D" w:rsidRDefault="00887975" w:rsidP="00C56C02">
      <w:pPr>
        <w:rPr>
          <w:sz w:val="36"/>
          <w:szCs w:val="36"/>
        </w:rPr>
      </w:pPr>
      <w:r>
        <w:rPr>
          <w:sz w:val="36"/>
          <w:szCs w:val="36"/>
        </w:rPr>
        <w:tab/>
        <w:t>2.1</w:t>
      </w:r>
      <w:r>
        <w:rPr>
          <w:sz w:val="36"/>
          <w:szCs w:val="36"/>
        </w:rPr>
        <w:tab/>
        <w:t>Motion made by</w:t>
      </w:r>
      <w:r w:rsidR="00C92FA9">
        <w:rPr>
          <w:sz w:val="36"/>
          <w:szCs w:val="36"/>
        </w:rPr>
        <w:t xml:space="preserve"> Rick Barton to accept the Treasurer’s &amp; Budget report for Apr 30, 2023 as presented.</w:t>
      </w:r>
    </w:p>
    <w:p w:rsidR="00887975" w:rsidRDefault="00887975" w:rsidP="0080560D">
      <w:pPr>
        <w:ind w:firstLine="720"/>
        <w:rPr>
          <w:sz w:val="36"/>
          <w:szCs w:val="36"/>
        </w:rPr>
      </w:pPr>
      <w:r>
        <w:rPr>
          <w:sz w:val="36"/>
          <w:szCs w:val="36"/>
        </w:rPr>
        <w:t>2.2</w:t>
      </w:r>
      <w:r>
        <w:rPr>
          <w:sz w:val="36"/>
          <w:szCs w:val="36"/>
        </w:rPr>
        <w:tab/>
        <w:t>Seconded by</w:t>
      </w:r>
      <w:r w:rsidR="00C92FA9">
        <w:rPr>
          <w:sz w:val="36"/>
          <w:szCs w:val="36"/>
        </w:rPr>
        <w:t xml:space="preserve"> Laura Miller and approved.</w:t>
      </w:r>
      <w:r>
        <w:rPr>
          <w:sz w:val="36"/>
          <w:szCs w:val="36"/>
        </w:rPr>
        <w:t xml:space="preserve"> </w:t>
      </w:r>
    </w:p>
    <w:p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C92FA9">
        <w:rPr>
          <w:sz w:val="36"/>
          <w:szCs w:val="36"/>
        </w:rPr>
        <w:t xml:space="preserve"> 12007 - 12035</w:t>
      </w:r>
      <w:r w:rsidR="00643206">
        <w:rPr>
          <w:sz w:val="36"/>
          <w:szCs w:val="36"/>
        </w:rPr>
        <w:t xml:space="preserve"> </w:t>
      </w:r>
      <w:r w:rsidR="00AB51F0">
        <w:rPr>
          <w:sz w:val="36"/>
          <w:szCs w:val="36"/>
        </w:rPr>
        <w:t xml:space="preserve"> </w:t>
      </w:r>
    </w:p>
    <w:p w:rsidR="00887975" w:rsidRDefault="00887975">
      <w:pPr>
        <w:rPr>
          <w:sz w:val="36"/>
          <w:szCs w:val="36"/>
        </w:rPr>
      </w:pPr>
      <w:r>
        <w:rPr>
          <w:sz w:val="36"/>
          <w:szCs w:val="36"/>
        </w:rPr>
        <w:tab/>
        <w:t>3.1</w:t>
      </w:r>
      <w:r>
        <w:rPr>
          <w:sz w:val="36"/>
          <w:szCs w:val="36"/>
        </w:rPr>
        <w:tab/>
        <w:t>Motion made by</w:t>
      </w:r>
      <w:r w:rsidR="00C92FA9">
        <w:rPr>
          <w:sz w:val="36"/>
          <w:szCs w:val="36"/>
        </w:rPr>
        <w:t xml:space="preserve"> Rick Barton to approve checks 12007 – 12035 as written.</w:t>
      </w:r>
      <w:r>
        <w:rPr>
          <w:sz w:val="36"/>
          <w:szCs w:val="36"/>
        </w:rPr>
        <w:t xml:space="preserve"> </w:t>
      </w:r>
    </w:p>
    <w:p w:rsidR="00887975" w:rsidRDefault="00887975" w:rsidP="00F84D33">
      <w:pPr>
        <w:ind w:firstLine="720"/>
        <w:rPr>
          <w:sz w:val="36"/>
          <w:szCs w:val="36"/>
        </w:rPr>
      </w:pPr>
      <w:r>
        <w:rPr>
          <w:sz w:val="36"/>
          <w:szCs w:val="36"/>
        </w:rPr>
        <w:t>3.2</w:t>
      </w:r>
      <w:r>
        <w:rPr>
          <w:sz w:val="36"/>
          <w:szCs w:val="36"/>
        </w:rPr>
        <w:tab/>
        <w:t>Seconded by</w:t>
      </w:r>
      <w:r w:rsidR="00C92FA9">
        <w:rPr>
          <w:sz w:val="36"/>
          <w:szCs w:val="36"/>
        </w:rPr>
        <w:t xml:space="preserve"> Randal Oaks and approved.</w:t>
      </w:r>
      <w:r>
        <w:rPr>
          <w:sz w:val="36"/>
          <w:szCs w:val="36"/>
        </w:rPr>
        <w:t xml:space="preserve"> </w:t>
      </w:r>
    </w:p>
    <w:p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rsidR="00AB51F0" w:rsidRDefault="00AB51F0">
      <w:pPr>
        <w:rPr>
          <w:sz w:val="36"/>
          <w:szCs w:val="36"/>
        </w:rPr>
      </w:pPr>
      <w:r>
        <w:rPr>
          <w:sz w:val="36"/>
          <w:szCs w:val="36"/>
        </w:rPr>
        <w:tab/>
      </w:r>
      <w:r w:rsidR="00541528">
        <w:rPr>
          <w:sz w:val="36"/>
          <w:szCs w:val="36"/>
        </w:rPr>
        <w:t>4.1</w:t>
      </w:r>
      <w:r w:rsidR="00C92FA9">
        <w:rPr>
          <w:sz w:val="36"/>
          <w:szCs w:val="36"/>
        </w:rPr>
        <w:tab/>
        <w:t>Eff 4-14-23 $148.96 March 2023 collections</w:t>
      </w:r>
      <w:r>
        <w:rPr>
          <w:sz w:val="36"/>
          <w:szCs w:val="36"/>
        </w:rPr>
        <w:tab/>
      </w:r>
    </w:p>
    <w:p w:rsidR="00F84D33" w:rsidRDefault="00AB51F0">
      <w:pPr>
        <w:rPr>
          <w:sz w:val="36"/>
          <w:szCs w:val="36"/>
        </w:rPr>
      </w:pPr>
      <w:r>
        <w:rPr>
          <w:sz w:val="36"/>
          <w:szCs w:val="36"/>
        </w:rPr>
        <w:tab/>
        <w:t>4.2</w:t>
      </w:r>
      <w:r w:rsidR="00C92FA9">
        <w:rPr>
          <w:sz w:val="36"/>
          <w:szCs w:val="36"/>
        </w:rPr>
        <w:tab/>
        <w:t xml:space="preserve">ck 1102 $25 Bus Lic Indian Creek </w:t>
      </w:r>
      <w:r w:rsidR="00606F82">
        <w:rPr>
          <w:sz w:val="36"/>
          <w:szCs w:val="36"/>
        </w:rPr>
        <w:t>5593 Chestnut</w:t>
      </w:r>
    </w:p>
    <w:p w:rsidR="00F84D33" w:rsidRDefault="00F84D33">
      <w:pPr>
        <w:rPr>
          <w:sz w:val="36"/>
          <w:szCs w:val="36"/>
        </w:rPr>
      </w:pPr>
      <w:r>
        <w:rPr>
          <w:sz w:val="36"/>
          <w:szCs w:val="36"/>
        </w:rPr>
        <w:tab/>
        <w:t>4.3</w:t>
      </w:r>
      <w:r w:rsidR="00606F82">
        <w:rPr>
          <w:sz w:val="36"/>
          <w:szCs w:val="36"/>
        </w:rPr>
        <w:tab/>
        <w:t>ck 1128 $200 STR Permit Red Brick Inn</w:t>
      </w:r>
    </w:p>
    <w:p w:rsidR="00606F82" w:rsidRDefault="00F84D33">
      <w:pPr>
        <w:rPr>
          <w:sz w:val="36"/>
          <w:szCs w:val="36"/>
        </w:rPr>
      </w:pPr>
      <w:r>
        <w:rPr>
          <w:sz w:val="36"/>
          <w:szCs w:val="36"/>
        </w:rPr>
        <w:lastRenderedPageBreak/>
        <w:tab/>
        <w:t>4.4</w:t>
      </w:r>
      <w:r w:rsidR="00606F82">
        <w:rPr>
          <w:sz w:val="36"/>
          <w:szCs w:val="36"/>
        </w:rPr>
        <w:tab/>
        <w:t>ck 1129 $25 Bus Lic Red Brick Inn</w:t>
      </w:r>
    </w:p>
    <w:p w:rsidR="002A3D5F" w:rsidRDefault="00606F82">
      <w:pPr>
        <w:rPr>
          <w:sz w:val="36"/>
          <w:szCs w:val="36"/>
        </w:rPr>
      </w:pPr>
      <w:r>
        <w:rPr>
          <w:sz w:val="36"/>
          <w:szCs w:val="36"/>
        </w:rPr>
        <w:tab/>
        <w:t>4.5</w:t>
      </w:r>
      <w:r>
        <w:rPr>
          <w:sz w:val="36"/>
          <w:szCs w:val="36"/>
        </w:rPr>
        <w:tab/>
        <w:t>ck 3795 $10 Sign Permit Augusta Visitor Cent</w:t>
      </w:r>
      <w:r w:rsidR="002A3D5F">
        <w:rPr>
          <w:sz w:val="36"/>
          <w:szCs w:val="36"/>
        </w:rPr>
        <w:t>er</w:t>
      </w:r>
    </w:p>
    <w:p w:rsidR="008D408A" w:rsidRDefault="002A3D5F">
      <w:pPr>
        <w:rPr>
          <w:sz w:val="36"/>
          <w:szCs w:val="36"/>
        </w:rPr>
      </w:pPr>
      <w:r>
        <w:rPr>
          <w:sz w:val="36"/>
          <w:szCs w:val="36"/>
        </w:rPr>
        <w:t xml:space="preserve">5.   </w:t>
      </w:r>
      <w:r w:rsidR="0058239C" w:rsidRPr="0055468D">
        <w:rPr>
          <w:b/>
          <w:sz w:val="36"/>
          <w:szCs w:val="36"/>
          <w:u w:val="single"/>
        </w:rPr>
        <w:t>Public Works</w:t>
      </w:r>
      <w:r w:rsidR="0058239C">
        <w:rPr>
          <w:sz w:val="36"/>
          <w:szCs w:val="36"/>
        </w:rPr>
        <w:t>:</w:t>
      </w:r>
    </w:p>
    <w:p w:rsidR="00F84D33" w:rsidRDefault="00F84D33" w:rsidP="00010EBD">
      <w:pPr>
        <w:rPr>
          <w:sz w:val="36"/>
          <w:szCs w:val="36"/>
        </w:rPr>
      </w:pPr>
      <w:r>
        <w:rPr>
          <w:sz w:val="36"/>
          <w:szCs w:val="36"/>
        </w:rPr>
        <w:tab/>
        <w:t>5.1</w:t>
      </w:r>
      <w:r w:rsidR="00540754">
        <w:rPr>
          <w:sz w:val="36"/>
          <w:szCs w:val="36"/>
        </w:rPr>
        <w:tab/>
        <w:t>John Ballman to commence work on the drain at the Town Park after Plein Air event is over.</w:t>
      </w:r>
    </w:p>
    <w:p w:rsidR="00F84D33" w:rsidRDefault="00730887" w:rsidP="00010EBD">
      <w:pPr>
        <w:rPr>
          <w:sz w:val="36"/>
          <w:szCs w:val="36"/>
        </w:rPr>
      </w:pPr>
      <w:r>
        <w:rPr>
          <w:sz w:val="36"/>
          <w:szCs w:val="36"/>
        </w:rPr>
        <w:tab/>
        <w:t>5.2</w:t>
      </w:r>
      <w:r w:rsidR="00540754">
        <w:rPr>
          <w:sz w:val="36"/>
          <w:szCs w:val="36"/>
        </w:rPr>
        <w:tab/>
        <w:t>Motion made by Joe Buchheit to have Bill Harrison to mow the common ground behind Patsy Baravik for $60.</w:t>
      </w:r>
    </w:p>
    <w:p w:rsidR="00F84D33" w:rsidRDefault="00F84D33" w:rsidP="00010EBD">
      <w:pPr>
        <w:rPr>
          <w:sz w:val="36"/>
          <w:szCs w:val="36"/>
        </w:rPr>
      </w:pPr>
      <w:r>
        <w:rPr>
          <w:sz w:val="36"/>
          <w:szCs w:val="36"/>
        </w:rPr>
        <w:tab/>
        <w:t>5.3</w:t>
      </w:r>
      <w:r w:rsidR="00540754">
        <w:rPr>
          <w:sz w:val="36"/>
          <w:szCs w:val="36"/>
        </w:rPr>
        <w:tab/>
        <w:t>Seconded by Ellen Knoernschild and approved.</w:t>
      </w:r>
    </w:p>
    <w:p w:rsidR="00540754" w:rsidRDefault="00F84D33" w:rsidP="00010EBD">
      <w:pPr>
        <w:rPr>
          <w:sz w:val="36"/>
          <w:szCs w:val="36"/>
        </w:rPr>
      </w:pPr>
      <w:r>
        <w:rPr>
          <w:sz w:val="36"/>
          <w:szCs w:val="36"/>
        </w:rPr>
        <w:tab/>
        <w:t>5.4</w:t>
      </w:r>
      <w:r w:rsidR="00540754">
        <w:rPr>
          <w:sz w:val="36"/>
          <w:szCs w:val="36"/>
        </w:rPr>
        <w:tab/>
        <w:t>Motion made by Rick Barton to allocate $4000 for High St tree and brush clean up.</w:t>
      </w:r>
    </w:p>
    <w:p w:rsidR="00540754" w:rsidRDefault="00540754" w:rsidP="00010EBD">
      <w:pPr>
        <w:rPr>
          <w:sz w:val="36"/>
          <w:szCs w:val="36"/>
        </w:rPr>
      </w:pPr>
      <w:r>
        <w:rPr>
          <w:sz w:val="36"/>
          <w:szCs w:val="36"/>
        </w:rPr>
        <w:tab/>
        <w:t>5.5</w:t>
      </w:r>
      <w:r>
        <w:rPr>
          <w:sz w:val="36"/>
          <w:szCs w:val="36"/>
        </w:rPr>
        <w:tab/>
        <w:t>Seconded by Laura Miller and approved.</w:t>
      </w:r>
    </w:p>
    <w:p w:rsidR="00540754" w:rsidRDefault="00540754" w:rsidP="00010EBD">
      <w:pPr>
        <w:rPr>
          <w:sz w:val="36"/>
          <w:szCs w:val="36"/>
        </w:rPr>
      </w:pPr>
      <w:r>
        <w:rPr>
          <w:sz w:val="36"/>
          <w:szCs w:val="36"/>
        </w:rPr>
        <w:tab/>
        <w:t>5.6</w:t>
      </w:r>
      <w:r>
        <w:rPr>
          <w:sz w:val="36"/>
          <w:szCs w:val="36"/>
        </w:rPr>
        <w:tab/>
        <w:t>Motion made by Rick Barton to approve CrossCut bid of $900 for Town weed control.</w:t>
      </w:r>
    </w:p>
    <w:p w:rsidR="00540754" w:rsidRDefault="00540754" w:rsidP="00010EBD">
      <w:pPr>
        <w:rPr>
          <w:sz w:val="36"/>
          <w:szCs w:val="36"/>
        </w:rPr>
      </w:pPr>
      <w:r>
        <w:rPr>
          <w:sz w:val="36"/>
          <w:szCs w:val="36"/>
        </w:rPr>
        <w:tab/>
        <w:t>5.7</w:t>
      </w:r>
      <w:r>
        <w:rPr>
          <w:sz w:val="36"/>
          <w:szCs w:val="36"/>
        </w:rPr>
        <w:tab/>
        <w:t>Seconded by Laura Miller and approved.</w:t>
      </w:r>
    </w:p>
    <w:p w:rsidR="00540754" w:rsidRDefault="00540754" w:rsidP="00010EBD">
      <w:pPr>
        <w:rPr>
          <w:sz w:val="36"/>
          <w:szCs w:val="36"/>
        </w:rPr>
      </w:pPr>
      <w:r>
        <w:rPr>
          <w:sz w:val="36"/>
          <w:szCs w:val="36"/>
        </w:rPr>
        <w:tab/>
        <w:t>5.8</w:t>
      </w:r>
      <w:r>
        <w:rPr>
          <w:sz w:val="36"/>
          <w:szCs w:val="36"/>
        </w:rPr>
        <w:tab/>
        <w:t>Motion made by Rick Barton to approve $1416.88</w:t>
      </w:r>
    </w:p>
    <w:p w:rsidR="004054F6" w:rsidRDefault="00540754" w:rsidP="00010EBD">
      <w:pPr>
        <w:rPr>
          <w:sz w:val="36"/>
          <w:szCs w:val="36"/>
        </w:rPr>
      </w:pPr>
      <w:r>
        <w:rPr>
          <w:sz w:val="36"/>
          <w:szCs w:val="36"/>
        </w:rPr>
        <w:t>for Library landscape by Town &amp; Country.</w:t>
      </w:r>
    </w:p>
    <w:p w:rsidR="004054F6" w:rsidRDefault="004054F6" w:rsidP="00010EBD">
      <w:pPr>
        <w:rPr>
          <w:sz w:val="36"/>
          <w:szCs w:val="36"/>
        </w:rPr>
      </w:pPr>
      <w:r>
        <w:rPr>
          <w:sz w:val="36"/>
          <w:szCs w:val="36"/>
        </w:rPr>
        <w:tab/>
        <w:t>5.9</w:t>
      </w:r>
      <w:r>
        <w:rPr>
          <w:sz w:val="36"/>
          <w:szCs w:val="36"/>
        </w:rPr>
        <w:tab/>
        <w:t>Seconded by Ellen Knoernschild and approved.</w:t>
      </w:r>
    </w:p>
    <w:p w:rsidR="004054F6" w:rsidRDefault="004054F6" w:rsidP="00010EBD">
      <w:pPr>
        <w:rPr>
          <w:sz w:val="36"/>
          <w:szCs w:val="36"/>
        </w:rPr>
      </w:pPr>
      <w:r>
        <w:rPr>
          <w:sz w:val="36"/>
          <w:szCs w:val="36"/>
        </w:rPr>
        <w:tab/>
        <w:t>5.10</w:t>
      </w:r>
      <w:r>
        <w:rPr>
          <w:sz w:val="36"/>
          <w:szCs w:val="36"/>
        </w:rPr>
        <w:tab/>
        <w:t>Motion made by Rick Barton to approve up to $10,000 to repair the retaining wall at the History Museum.</w:t>
      </w:r>
    </w:p>
    <w:p w:rsidR="004054F6" w:rsidRDefault="004054F6" w:rsidP="00010EBD">
      <w:pPr>
        <w:rPr>
          <w:sz w:val="36"/>
          <w:szCs w:val="36"/>
        </w:rPr>
      </w:pPr>
      <w:r>
        <w:rPr>
          <w:sz w:val="36"/>
          <w:szCs w:val="36"/>
        </w:rPr>
        <w:tab/>
        <w:t>5.11</w:t>
      </w:r>
      <w:r>
        <w:rPr>
          <w:sz w:val="36"/>
          <w:szCs w:val="36"/>
        </w:rPr>
        <w:tab/>
        <w:t>Seconded by Ellen Knoernschild and approved.</w:t>
      </w:r>
    </w:p>
    <w:p w:rsidR="004054F6" w:rsidRDefault="004054F6" w:rsidP="00010EBD">
      <w:pPr>
        <w:rPr>
          <w:sz w:val="36"/>
          <w:szCs w:val="36"/>
        </w:rPr>
      </w:pPr>
      <w:r>
        <w:rPr>
          <w:sz w:val="36"/>
          <w:szCs w:val="36"/>
        </w:rPr>
        <w:tab/>
        <w:t>5.12</w:t>
      </w:r>
      <w:r>
        <w:rPr>
          <w:sz w:val="36"/>
          <w:szCs w:val="36"/>
        </w:rPr>
        <w:tab/>
        <w:t>Motion made by Rick Barton to approve $1100 for a pallet of asphalt patch.</w:t>
      </w:r>
    </w:p>
    <w:p w:rsidR="004054F6" w:rsidRDefault="004054F6" w:rsidP="00010EBD">
      <w:pPr>
        <w:rPr>
          <w:sz w:val="36"/>
          <w:szCs w:val="36"/>
        </w:rPr>
      </w:pPr>
      <w:r>
        <w:rPr>
          <w:sz w:val="36"/>
          <w:szCs w:val="36"/>
        </w:rPr>
        <w:tab/>
        <w:t>5.13</w:t>
      </w:r>
      <w:r>
        <w:rPr>
          <w:sz w:val="36"/>
          <w:szCs w:val="36"/>
        </w:rPr>
        <w:tab/>
        <w:t>Seconded by Ellen Knoernschild and approved.</w:t>
      </w:r>
    </w:p>
    <w:p w:rsidR="004054F6" w:rsidRDefault="00B02160" w:rsidP="00010EBD">
      <w:pPr>
        <w:rPr>
          <w:sz w:val="36"/>
          <w:szCs w:val="36"/>
        </w:rPr>
      </w:pPr>
      <w:r>
        <w:rPr>
          <w:sz w:val="36"/>
          <w:szCs w:val="36"/>
        </w:rPr>
        <w:tab/>
        <w:t>5.14</w:t>
      </w:r>
      <w:r w:rsidR="004054F6">
        <w:rPr>
          <w:sz w:val="36"/>
          <w:szCs w:val="36"/>
        </w:rPr>
        <w:tab/>
        <w:t>Randal Oaks presented computer illustrations to try to put together a plan for playground equipment at the Town Square for meeting discussion. There will be a Public Town meeting on 5/22/23 discussing the Town Square and equipment needed.</w:t>
      </w:r>
    </w:p>
    <w:p w:rsidR="008D408A" w:rsidRDefault="004054F6" w:rsidP="00010EBD">
      <w:pPr>
        <w:rPr>
          <w:sz w:val="36"/>
          <w:szCs w:val="36"/>
        </w:rPr>
      </w:pPr>
      <w:r>
        <w:rPr>
          <w:sz w:val="36"/>
          <w:szCs w:val="36"/>
        </w:rPr>
        <w:t xml:space="preserve"> </w:t>
      </w:r>
      <w:r w:rsidR="00730887">
        <w:rPr>
          <w:sz w:val="36"/>
          <w:szCs w:val="36"/>
        </w:rPr>
        <w:tab/>
      </w:r>
      <w:r w:rsidR="00AB51F0">
        <w:rPr>
          <w:sz w:val="36"/>
          <w:szCs w:val="36"/>
        </w:rPr>
        <w:tab/>
      </w:r>
    </w:p>
    <w:p w:rsidR="00010EBD" w:rsidRDefault="00010EBD" w:rsidP="00010EBD">
      <w:pPr>
        <w:rPr>
          <w:sz w:val="36"/>
          <w:szCs w:val="36"/>
        </w:rPr>
      </w:pPr>
    </w:p>
    <w:p w:rsidR="00E418A2" w:rsidRPr="0080560D" w:rsidRDefault="006422F5">
      <w:pPr>
        <w:rPr>
          <w:sz w:val="36"/>
          <w:szCs w:val="36"/>
        </w:rPr>
      </w:pPr>
      <w:r>
        <w:rPr>
          <w:b/>
          <w:sz w:val="36"/>
          <w:szCs w:val="36"/>
          <w:u w:val="single"/>
        </w:rPr>
        <w:lastRenderedPageBreak/>
        <w:t>Committee Reports</w:t>
      </w:r>
      <w:r w:rsidR="0080560D">
        <w:rPr>
          <w:b/>
          <w:sz w:val="36"/>
          <w:szCs w:val="36"/>
        </w:rPr>
        <w:t>:</w:t>
      </w:r>
    </w:p>
    <w:p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rsidR="00D5790F" w:rsidRDefault="00E418A2" w:rsidP="00010EBD">
      <w:pPr>
        <w:rPr>
          <w:sz w:val="36"/>
          <w:szCs w:val="36"/>
        </w:rPr>
      </w:pPr>
      <w:r>
        <w:rPr>
          <w:sz w:val="36"/>
          <w:szCs w:val="36"/>
        </w:rPr>
        <w:tab/>
        <w:t>6.1</w:t>
      </w:r>
      <w:r w:rsidR="004054F6">
        <w:rPr>
          <w:sz w:val="36"/>
          <w:szCs w:val="36"/>
        </w:rPr>
        <w:tab/>
        <w:t>Sign Permit 2023-03 Augusta Visitors Center needs approval.</w:t>
      </w:r>
    </w:p>
    <w:p w:rsidR="00F84D33" w:rsidRDefault="00F84D33" w:rsidP="00010EBD">
      <w:pPr>
        <w:rPr>
          <w:sz w:val="36"/>
          <w:szCs w:val="36"/>
        </w:rPr>
      </w:pPr>
      <w:r>
        <w:rPr>
          <w:sz w:val="36"/>
          <w:szCs w:val="36"/>
        </w:rPr>
        <w:tab/>
        <w:t>6.2</w:t>
      </w:r>
      <w:r w:rsidR="004054F6">
        <w:rPr>
          <w:sz w:val="36"/>
          <w:szCs w:val="36"/>
        </w:rPr>
        <w:tab/>
        <w:t>Motion made by Rick Barton to approve Sign Permit 2023-03</w:t>
      </w:r>
      <w:r w:rsidR="005A1E02">
        <w:rPr>
          <w:sz w:val="36"/>
          <w:szCs w:val="36"/>
        </w:rPr>
        <w:t xml:space="preserve"> Augusta Visitors Center.</w:t>
      </w:r>
    </w:p>
    <w:p w:rsidR="00F84D33" w:rsidRDefault="00F84D33" w:rsidP="00010EBD">
      <w:pPr>
        <w:rPr>
          <w:sz w:val="36"/>
          <w:szCs w:val="36"/>
        </w:rPr>
      </w:pPr>
      <w:r>
        <w:rPr>
          <w:sz w:val="36"/>
          <w:szCs w:val="36"/>
        </w:rPr>
        <w:tab/>
        <w:t>6.3</w:t>
      </w:r>
      <w:r w:rsidR="005A1E02">
        <w:rPr>
          <w:sz w:val="36"/>
          <w:szCs w:val="36"/>
        </w:rPr>
        <w:tab/>
        <w:t>Seconded by Ellen Knoernschild and approved.</w:t>
      </w:r>
    </w:p>
    <w:p w:rsidR="00F84D33" w:rsidRDefault="00F84D33" w:rsidP="00010EBD">
      <w:pPr>
        <w:rPr>
          <w:sz w:val="36"/>
          <w:szCs w:val="36"/>
        </w:rPr>
      </w:pPr>
      <w:r>
        <w:rPr>
          <w:sz w:val="36"/>
          <w:szCs w:val="36"/>
        </w:rPr>
        <w:tab/>
        <w:t>6.4</w:t>
      </w:r>
      <w:r w:rsidR="005A1E02">
        <w:rPr>
          <w:sz w:val="36"/>
          <w:szCs w:val="36"/>
        </w:rPr>
        <w:tab/>
        <w:t>Sign at the Hostel &amp; Kickstand have not been taken down. The sign in front of the Hostel needs to have a sign permit application.</w:t>
      </w:r>
    </w:p>
    <w:p w:rsidR="00290915" w:rsidRDefault="00F84D33" w:rsidP="00010EBD">
      <w:pPr>
        <w:rPr>
          <w:sz w:val="36"/>
          <w:szCs w:val="36"/>
        </w:rPr>
      </w:pPr>
      <w:r>
        <w:rPr>
          <w:sz w:val="36"/>
          <w:szCs w:val="36"/>
        </w:rPr>
        <w:tab/>
        <w:t>6.5</w:t>
      </w:r>
      <w:r w:rsidR="005A1E02">
        <w:rPr>
          <w:sz w:val="36"/>
          <w:szCs w:val="36"/>
        </w:rPr>
        <w:tab/>
        <w:t xml:space="preserve">There was a suggestion made to have the stop sign at Jackson &amp; Walnut removed. </w:t>
      </w:r>
      <w:r>
        <w:rPr>
          <w:sz w:val="36"/>
          <w:szCs w:val="36"/>
        </w:rPr>
        <w:tab/>
      </w:r>
      <w:r w:rsidR="00E418A2">
        <w:rPr>
          <w:sz w:val="36"/>
          <w:szCs w:val="36"/>
        </w:rPr>
        <w:tab/>
      </w:r>
    </w:p>
    <w:p w:rsidR="00D5790F" w:rsidRDefault="00290915">
      <w:pPr>
        <w:rPr>
          <w:b/>
          <w:sz w:val="36"/>
          <w:szCs w:val="36"/>
        </w:rPr>
      </w:pPr>
      <w:r>
        <w:rPr>
          <w:sz w:val="36"/>
          <w:szCs w:val="36"/>
        </w:rPr>
        <w:t>7.</w:t>
      </w:r>
      <w:r>
        <w:rPr>
          <w:sz w:val="36"/>
          <w:szCs w:val="36"/>
        </w:rPr>
        <w:tab/>
      </w:r>
      <w:r>
        <w:rPr>
          <w:b/>
          <w:sz w:val="36"/>
          <w:szCs w:val="36"/>
          <w:u w:val="single"/>
        </w:rPr>
        <w:t>Chamber of Commerce</w:t>
      </w:r>
      <w:r w:rsidR="0080560D">
        <w:rPr>
          <w:b/>
          <w:sz w:val="36"/>
          <w:szCs w:val="36"/>
        </w:rPr>
        <w:t>:</w:t>
      </w:r>
    </w:p>
    <w:p w:rsidR="005A1E02" w:rsidRDefault="005A1E02">
      <w:pPr>
        <w:rPr>
          <w:sz w:val="36"/>
          <w:szCs w:val="36"/>
        </w:rPr>
      </w:pPr>
      <w:r>
        <w:rPr>
          <w:b/>
          <w:sz w:val="36"/>
          <w:szCs w:val="36"/>
        </w:rPr>
        <w:tab/>
      </w:r>
      <w:r w:rsidR="008F3A27">
        <w:rPr>
          <w:sz w:val="36"/>
          <w:szCs w:val="36"/>
        </w:rPr>
        <w:t>7.1</w:t>
      </w:r>
      <w:r w:rsidR="008F3A27">
        <w:rPr>
          <w:sz w:val="36"/>
          <w:szCs w:val="36"/>
        </w:rPr>
        <w:tab/>
        <w:t>There was</w:t>
      </w:r>
      <w:r>
        <w:rPr>
          <w:sz w:val="36"/>
          <w:szCs w:val="36"/>
        </w:rPr>
        <w:t xml:space="preserve"> $107,000 on painting sold at the Plein Air event.</w:t>
      </w:r>
    </w:p>
    <w:p w:rsidR="005A1E02" w:rsidRDefault="005A1E02">
      <w:pPr>
        <w:rPr>
          <w:sz w:val="36"/>
          <w:szCs w:val="36"/>
        </w:rPr>
      </w:pPr>
      <w:r>
        <w:rPr>
          <w:sz w:val="36"/>
          <w:szCs w:val="36"/>
        </w:rPr>
        <w:tab/>
        <w:t>7.2</w:t>
      </w:r>
      <w:r>
        <w:rPr>
          <w:sz w:val="36"/>
          <w:szCs w:val="36"/>
        </w:rPr>
        <w:tab/>
        <w:t>We had 125 Artist</w:t>
      </w:r>
      <w:r w:rsidR="008F3A27">
        <w:rPr>
          <w:sz w:val="36"/>
          <w:szCs w:val="36"/>
        </w:rPr>
        <w:t xml:space="preserve"> from 15 states that participated.</w:t>
      </w:r>
    </w:p>
    <w:p w:rsidR="008F3A27" w:rsidRPr="005A1E02" w:rsidRDefault="008F3A27">
      <w:pPr>
        <w:rPr>
          <w:sz w:val="36"/>
          <w:szCs w:val="36"/>
        </w:rPr>
      </w:pPr>
      <w:r>
        <w:rPr>
          <w:sz w:val="36"/>
          <w:szCs w:val="36"/>
        </w:rPr>
        <w:tab/>
        <w:t>7.3</w:t>
      </w:r>
      <w:r>
        <w:rPr>
          <w:sz w:val="36"/>
          <w:szCs w:val="36"/>
        </w:rPr>
        <w:tab/>
        <w:t>Discussion on Plein Air parking issues.</w:t>
      </w:r>
    </w:p>
    <w:p w:rsidR="00BF71B4" w:rsidRPr="00F84D33"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r w:rsidR="008F3A27">
        <w:rPr>
          <w:b/>
          <w:sz w:val="36"/>
          <w:szCs w:val="36"/>
        </w:rPr>
        <w:t xml:space="preserve"> no report</w:t>
      </w:r>
      <w:r w:rsidR="000F1EB7">
        <w:rPr>
          <w:sz w:val="36"/>
          <w:szCs w:val="36"/>
        </w:rPr>
        <w:t xml:space="preserve"> </w:t>
      </w:r>
    </w:p>
    <w:p w:rsidR="00132FD5" w:rsidRDefault="00290915" w:rsidP="00010EBD">
      <w:pPr>
        <w:rPr>
          <w:sz w:val="36"/>
          <w:szCs w:val="36"/>
        </w:rPr>
      </w:pPr>
      <w:r>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r w:rsidR="008F3A27">
        <w:rPr>
          <w:sz w:val="36"/>
          <w:szCs w:val="36"/>
        </w:rPr>
        <w:t xml:space="preserve"> no report</w:t>
      </w:r>
      <w:r>
        <w:rPr>
          <w:sz w:val="36"/>
          <w:szCs w:val="36"/>
        </w:rPr>
        <w:tab/>
      </w:r>
    </w:p>
    <w:p w:rsidR="00F84D33"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p>
    <w:p w:rsidR="008F3A27" w:rsidRDefault="00F84D33">
      <w:pPr>
        <w:rPr>
          <w:sz w:val="36"/>
          <w:szCs w:val="36"/>
        </w:rPr>
      </w:pPr>
      <w:r>
        <w:rPr>
          <w:sz w:val="36"/>
          <w:szCs w:val="36"/>
        </w:rPr>
        <w:tab/>
        <w:t>10.1</w:t>
      </w:r>
      <w:r w:rsidR="008F3A27">
        <w:rPr>
          <w:sz w:val="36"/>
          <w:szCs w:val="36"/>
        </w:rPr>
        <w:tab/>
        <w:t>Plant sale May 6, 2023 at the History Museum</w:t>
      </w:r>
    </w:p>
    <w:p w:rsidR="008F3A27" w:rsidRDefault="008F3A27">
      <w:pPr>
        <w:rPr>
          <w:sz w:val="36"/>
          <w:szCs w:val="36"/>
        </w:rPr>
      </w:pPr>
      <w:r>
        <w:rPr>
          <w:sz w:val="36"/>
          <w:szCs w:val="36"/>
        </w:rPr>
        <w:tab/>
        <w:t>10.2</w:t>
      </w:r>
      <w:r>
        <w:rPr>
          <w:sz w:val="36"/>
          <w:szCs w:val="36"/>
        </w:rPr>
        <w:tab/>
        <w:t>Open House May 7, 2023.</w:t>
      </w:r>
    </w:p>
    <w:p w:rsidR="00C56C02" w:rsidRDefault="008F3A27">
      <w:pPr>
        <w:rPr>
          <w:sz w:val="36"/>
          <w:szCs w:val="36"/>
        </w:rPr>
      </w:pPr>
      <w:r>
        <w:rPr>
          <w:sz w:val="36"/>
          <w:szCs w:val="36"/>
        </w:rPr>
        <w:tab/>
        <w:t>10.3</w:t>
      </w:r>
      <w:r>
        <w:rPr>
          <w:sz w:val="36"/>
          <w:szCs w:val="36"/>
        </w:rPr>
        <w:tab/>
        <w:t>Lighting issued behind the History Museum</w:t>
      </w:r>
      <w:r w:rsidR="000F1EB7">
        <w:rPr>
          <w:sz w:val="36"/>
          <w:szCs w:val="36"/>
        </w:rPr>
        <w:t xml:space="preserve"> </w:t>
      </w:r>
    </w:p>
    <w:p w:rsidR="00E97840"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Reports</w:t>
      </w:r>
      <w:r w:rsidR="00F81FD6">
        <w:rPr>
          <w:sz w:val="36"/>
          <w:szCs w:val="36"/>
        </w:rPr>
        <w:t>:</w:t>
      </w:r>
      <w:r w:rsidR="008F3A27">
        <w:rPr>
          <w:sz w:val="36"/>
          <w:szCs w:val="36"/>
        </w:rPr>
        <w:t xml:space="preserve"> no report</w:t>
      </w:r>
      <w:r w:rsidR="000F1EB7">
        <w:rPr>
          <w:sz w:val="36"/>
          <w:szCs w:val="36"/>
        </w:rPr>
        <w:t xml:space="preserve"> </w:t>
      </w:r>
    </w:p>
    <w:p w:rsidR="009D2EE3" w:rsidRPr="008F3A27" w:rsidRDefault="00290915" w:rsidP="00010EBD">
      <w:pPr>
        <w:rPr>
          <w:b/>
          <w:sz w:val="36"/>
          <w:szCs w:val="36"/>
        </w:rPr>
      </w:pPr>
      <w:r>
        <w:rPr>
          <w:sz w:val="36"/>
          <w:szCs w:val="36"/>
        </w:rPr>
        <w:t>12.</w:t>
      </w:r>
      <w:r>
        <w:rPr>
          <w:sz w:val="36"/>
          <w:szCs w:val="36"/>
        </w:rPr>
        <w:tab/>
      </w:r>
      <w:r w:rsidR="0080560D">
        <w:rPr>
          <w:b/>
          <w:sz w:val="36"/>
          <w:szCs w:val="36"/>
          <w:u w:val="single"/>
        </w:rPr>
        <w:t>Open to Citizens</w:t>
      </w:r>
      <w:r w:rsidR="0080560D">
        <w:rPr>
          <w:b/>
          <w:sz w:val="36"/>
          <w:szCs w:val="36"/>
        </w:rPr>
        <w:t>:</w:t>
      </w:r>
      <w:r w:rsidR="008F3A27">
        <w:rPr>
          <w:b/>
          <w:sz w:val="36"/>
          <w:szCs w:val="36"/>
        </w:rPr>
        <w:t xml:space="preserve"> no sign ups</w:t>
      </w:r>
    </w:p>
    <w:p w:rsidR="00C56C02" w:rsidRDefault="00290915">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p>
    <w:p w:rsidR="00010EBD" w:rsidRDefault="00062937" w:rsidP="00010EBD">
      <w:pPr>
        <w:ind w:firstLine="720"/>
        <w:rPr>
          <w:sz w:val="36"/>
          <w:szCs w:val="36"/>
        </w:rPr>
      </w:pPr>
      <w:r>
        <w:rPr>
          <w:sz w:val="36"/>
          <w:szCs w:val="36"/>
        </w:rPr>
        <w:t>13.1</w:t>
      </w:r>
      <w:r w:rsidR="008F3A27">
        <w:rPr>
          <w:sz w:val="36"/>
          <w:szCs w:val="36"/>
        </w:rPr>
        <w:tab/>
        <w:t>Great Missouri Wine Race had 500 people participate in the event.</w:t>
      </w:r>
    </w:p>
    <w:p w:rsidR="006640F8" w:rsidRDefault="00290915" w:rsidP="008F3A27">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rsidR="008F3A27" w:rsidRDefault="00062937" w:rsidP="00010EBD">
      <w:pPr>
        <w:rPr>
          <w:sz w:val="36"/>
          <w:szCs w:val="36"/>
        </w:rPr>
      </w:pPr>
      <w:r>
        <w:rPr>
          <w:sz w:val="36"/>
          <w:szCs w:val="36"/>
        </w:rPr>
        <w:tab/>
        <w:t>14.1</w:t>
      </w:r>
      <w:r w:rsidR="008F3A27">
        <w:rPr>
          <w:sz w:val="36"/>
          <w:szCs w:val="36"/>
        </w:rPr>
        <w:tab/>
        <w:t xml:space="preserve">Reading of Bill by Title Only for </w:t>
      </w:r>
      <w:r w:rsidR="00851A4C">
        <w:rPr>
          <w:sz w:val="36"/>
          <w:szCs w:val="36"/>
        </w:rPr>
        <w:t>Conditional</w:t>
      </w:r>
      <w:r w:rsidR="008F3A27">
        <w:rPr>
          <w:sz w:val="36"/>
          <w:szCs w:val="36"/>
        </w:rPr>
        <w:t xml:space="preserve"> Use Permit at 229 Lower to operate a Short Term Rental.</w:t>
      </w:r>
    </w:p>
    <w:p w:rsidR="008F3A27" w:rsidRDefault="008F3A27" w:rsidP="00010EBD">
      <w:pPr>
        <w:rPr>
          <w:sz w:val="36"/>
          <w:szCs w:val="36"/>
        </w:rPr>
      </w:pPr>
      <w:r>
        <w:rPr>
          <w:sz w:val="36"/>
          <w:szCs w:val="36"/>
        </w:rPr>
        <w:lastRenderedPageBreak/>
        <w:tab/>
        <w:t>14.2</w:t>
      </w:r>
      <w:r>
        <w:rPr>
          <w:sz w:val="36"/>
          <w:szCs w:val="36"/>
        </w:rPr>
        <w:tab/>
        <w:t>Clerk assigned Bill number 2023-08.</w:t>
      </w:r>
    </w:p>
    <w:p w:rsidR="002A3D5F" w:rsidRDefault="008F3A27" w:rsidP="00010EBD">
      <w:pPr>
        <w:rPr>
          <w:sz w:val="36"/>
          <w:szCs w:val="36"/>
        </w:rPr>
      </w:pPr>
      <w:r>
        <w:rPr>
          <w:sz w:val="36"/>
          <w:szCs w:val="36"/>
        </w:rPr>
        <w:tab/>
        <w:t>14.3</w:t>
      </w:r>
      <w:r>
        <w:rPr>
          <w:sz w:val="36"/>
          <w:szCs w:val="36"/>
        </w:rPr>
        <w:tab/>
        <w:t xml:space="preserve">Bill 2023-08 </w:t>
      </w:r>
      <w:r w:rsidR="002A3D5F">
        <w:rPr>
          <w:sz w:val="36"/>
          <w:szCs w:val="36"/>
        </w:rPr>
        <w:t>read 2</w:t>
      </w:r>
      <w:r w:rsidR="002A3D5F" w:rsidRPr="002A3D5F">
        <w:rPr>
          <w:sz w:val="36"/>
          <w:szCs w:val="36"/>
          <w:vertAlign w:val="superscript"/>
        </w:rPr>
        <w:t>nd</w:t>
      </w:r>
      <w:r w:rsidR="002A3D5F">
        <w:rPr>
          <w:sz w:val="36"/>
          <w:szCs w:val="36"/>
        </w:rPr>
        <w:t xml:space="preserve"> time by Title Only.</w:t>
      </w:r>
    </w:p>
    <w:p w:rsidR="002A3D5F" w:rsidRDefault="002A3D5F" w:rsidP="00010EBD">
      <w:pPr>
        <w:rPr>
          <w:sz w:val="36"/>
          <w:szCs w:val="36"/>
        </w:rPr>
      </w:pPr>
      <w:r>
        <w:rPr>
          <w:sz w:val="36"/>
          <w:szCs w:val="36"/>
        </w:rPr>
        <w:tab/>
        <w:t>14.4</w:t>
      </w:r>
      <w:r>
        <w:rPr>
          <w:sz w:val="36"/>
          <w:szCs w:val="36"/>
        </w:rPr>
        <w:tab/>
        <w:t>Motion made by Rick Barton to accept Bill 2023-08 as Ordinance 2023-08.</w:t>
      </w:r>
    </w:p>
    <w:p w:rsidR="002A3D5F" w:rsidRDefault="002A3D5F" w:rsidP="00010EBD">
      <w:pPr>
        <w:rPr>
          <w:sz w:val="36"/>
          <w:szCs w:val="36"/>
        </w:rPr>
      </w:pPr>
      <w:r>
        <w:rPr>
          <w:sz w:val="36"/>
          <w:szCs w:val="36"/>
        </w:rPr>
        <w:tab/>
        <w:t>14.5</w:t>
      </w:r>
      <w:r>
        <w:rPr>
          <w:sz w:val="36"/>
          <w:szCs w:val="36"/>
        </w:rPr>
        <w:tab/>
        <w:t>Seconded by Ellen Knoernschild and approved.</w:t>
      </w:r>
    </w:p>
    <w:p w:rsidR="002A3D5F" w:rsidRDefault="002A3D5F" w:rsidP="002A3D5F">
      <w:pPr>
        <w:rPr>
          <w:rFonts w:ascii="Helvetica" w:eastAsia="Times New Roman" w:hAnsi="Helvetica" w:cs="Helvetica"/>
        </w:rPr>
      </w:pPr>
      <w:r>
        <w:rPr>
          <w:sz w:val="36"/>
          <w:szCs w:val="36"/>
        </w:rPr>
        <w:tab/>
        <w:t>14.6</w:t>
      </w:r>
      <w:r>
        <w:rPr>
          <w:sz w:val="36"/>
          <w:szCs w:val="36"/>
        </w:rPr>
        <w:tab/>
        <w:t>Gay Eskew report:</w:t>
      </w:r>
      <w:r w:rsidRPr="002A3D5F">
        <w:rPr>
          <w:rFonts w:ascii="Helvetica" w:eastAsia="Times New Roman" w:hAnsi="Helvetica" w:cs="Helvetica"/>
          <w:u w:val="single"/>
        </w:rPr>
        <w:t xml:space="preserve"> </w:t>
      </w:r>
      <w:r>
        <w:rPr>
          <w:rFonts w:ascii="Helvetica" w:eastAsia="Times New Roman" w:hAnsi="Helvetica" w:cs="Helvetica"/>
          <w:u w:val="single"/>
        </w:rPr>
        <w:t>"Best of Augusta" Photo Contest update</w:t>
      </w:r>
    </w:p>
    <w:p w:rsidR="002A3D5F" w:rsidRDefault="002A3D5F" w:rsidP="002A3D5F">
      <w:pPr>
        <w:rPr>
          <w:rFonts w:ascii="Helvetica" w:eastAsia="Times New Roman" w:hAnsi="Helvetica" w:cs="Helvetica"/>
        </w:rPr>
      </w:pPr>
      <w:r>
        <w:rPr>
          <w:rFonts w:ascii="Helvetica" w:eastAsia="Times New Roman" w:hAnsi="Helvetica" w:cs="Helvetica"/>
        </w:rPr>
        <w:t>Several entries of Augusta will be coming from students in the Washington High School art class focusing on photography.  The teacher, Katie Borcherding, is promoting the contest to her students for this spring class and will continue to do so in each of her semester classes.   </w:t>
      </w:r>
    </w:p>
    <w:p w:rsidR="002A3D5F" w:rsidRDefault="002A3D5F" w:rsidP="002A3D5F">
      <w:pPr>
        <w:rPr>
          <w:rFonts w:ascii="Helvetica" w:eastAsia="Times New Roman" w:hAnsi="Helvetica" w:cs="Helvetica"/>
        </w:rPr>
      </w:pPr>
      <w:r>
        <w:rPr>
          <w:rFonts w:ascii="Helvetica" w:eastAsia="Times New Roman" w:hAnsi="Helvetica" w:cs="Helvetica"/>
        </w:rPr>
        <w:t>I've contacted others around Town, and Sarah Bayless from Augusta Elementary is also promoting the "all ages" contest.  I handed out entry forms to those taking pictures during the Plein Air.  Several others around Town have mentioned that they will enter the contest.  The deadline is May 15.  Judging will take place within a few days after the deadline.  Winners will be on the website, in the June Boone Country Connection, and in the library.</w:t>
      </w:r>
    </w:p>
    <w:p w:rsidR="002A3D5F" w:rsidRDefault="002A3D5F" w:rsidP="00010EBD">
      <w:pPr>
        <w:rPr>
          <w:sz w:val="36"/>
          <w:szCs w:val="36"/>
        </w:rPr>
      </w:pPr>
      <w:r>
        <w:rPr>
          <w:sz w:val="36"/>
          <w:szCs w:val="36"/>
        </w:rPr>
        <w:tab/>
        <w:t>14.7</w:t>
      </w:r>
      <w:r>
        <w:rPr>
          <w:sz w:val="36"/>
          <w:szCs w:val="36"/>
        </w:rPr>
        <w:tab/>
        <w:t>Motion made by Ellen Knoernschild to approve $1254 to Town &amp; Country for cleaning and planting in the Museum Garden.</w:t>
      </w:r>
    </w:p>
    <w:p w:rsidR="00010EBD" w:rsidRDefault="002A3D5F" w:rsidP="00010EBD">
      <w:pPr>
        <w:rPr>
          <w:sz w:val="36"/>
          <w:szCs w:val="36"/>
        </w:rPr>
      </w:pPr>
      <w:r>
        <w:rPr>
          <w:sz w:val="36"/>
          <w:szCs w:val="36"/>
        </w:rPr>
        <w:tab/>
        <w:t>14.8</w:t>
      </w:r>
      <w:r>
        <w:rPr>
          <w:sz w:val="36"/>
          <w:szCs w:val="36"/>
        </w:rPr>
        <w:tab/>
        <w:t>Seconded by Laura Miller and approved.</w:t>
      </w:r>
      <w:r w:rsidR="00062937">
        <w:rPr>
          <w:sz w:val="36"/>
          <w:szCs w:val="36"/>
        </w:rPr>
        <w:tab/>
      </w:r>
    </w:p>
    <w:p w:rsidR="00010EBD" w:rsidRDefault="00010EBD" w:rsidP="00010EBD">
      <w:pPr>
        <w:rPr>
          <w:sz w:val="36"/>
          <w:szCs w:val="36"/>
        </w:rPr>
      </w:pPr>
    </w:p>
    <w:p w:rsidR="006422F5" w:rsidRDefault="00290915">
      <w:pPr>
        <w:rPr>
          <w:sz w:val="36"/>
          <w:szCs w:val="36"/>
        </w:rPr>
      </w:pPr>
      <w:r>
        <w:rPr>
          <w:sz w:val="36"/>
          <w:szCs w:val="36"/>
        </w:rPr>
        <w:t>15</w:t>
      </w:r>
      <w:r w:rsidR="0058239C">
        <w:rPr>
          <w:sz w:val="36"/>
          <w:szCs w:val="36"/>
        </w:rPr>
        <w:t>.</w:t>
      </w:r>
      <w:r w:rsidR="0058239C">
        <w:rPr>
          <w:sz w:val="36"/>
          <w:szCs w:val="36"/>
        </w:rPr>
        <w:tab/>
        <w:t>Meeting adjourned at</w:t>
      </w:r>
      <w:r w:rsidR="002A3D5F">
        <w:rPr>
          <w:sz w:val="36"/>
          <w:szCs w:val="36"/>
        </w:rPr>
        <w:t xml:space="preserve"> 10:10</w:t>
      </w:r>
      <w:r w:rsidR="00541528">
        <w:rPr>
          <w:sz w:val="36"/>
          <w:szCs w:val="36"/>
        </w:rPr>
        <w:t>pm. Next meeting 06/05</w:t>
      </w:r>
      <w:r w:rsidR="009D2EE3">
        <w:rPr>
          <w:sz w:val="36"/>
          <w:szCs w:val="36"/>
        </w:rPr>
        <w:t>/2023</w:t>
      </w:r>
      <w:r w:rsidR="00F84D33">
        <w:rPr>
          <w:sz w:val="36"/>
          <w:szCs w:val="36"/>
        </w:rPr>
        <w:t xml:space="preserve"> at 7:00</w:t>
      </w:r>
      <w:r w:rsidR="00F20A22">
        <w:rPr>
          <w:sz w:val="36"/>
          <w:szCs w:val="36"/>
        </w:rPr>
        <w:t>0pm</w:t>
      </w:r>
    </w:p>
    <w:p w:rsidR="006422F5" w:rsidRDefault="006422F5">
      <w:pPr>
        <w:rPr>
          <w:sz w:val="36"/>
          <w:szCs w:val="36"/>
        </w:rPr>
      </w:pPr>
    </w:p>
    <w:p w:rsidR="006422F5" w:rsidRDefault="006422F5">
      <w:pPr>
        <w:rPr>
          <w:sz w:val="36"/>
          <w:szCs w:val="36"/>
        </w:rPr>
      </w:pPr>
    </w:p>
    <w:p w:rsidR="006422F5" w:rsidRDefault="006422F5">
      <w:pPr>
        <w:rPr>
          <w:sz w:val="36"/>
          <w:szCs w:val="36"/>
        </w:rPr>
      </w:pPr>
    </w:p>
    <w:p w:rsidR="00F84D33" w:rsidRDefault="00F84D33">
      <w:pPr>
        <w:rPr>
          <w:b/>
          <w:sz w:val="36"/>
          <w:szCs w:val="36"/>
          <w:u w:val="single"/>
        </w:rPr>
      </w:pPr>
    </w:p>
    <w:p w:rsidR="002A3D5F" w:rsidRDefault="002A3D5F">
      <w:pPr>
        <w:rPr>
          <w:b/>
          <w:sz w:val="36"/>
          <w:szCs w:val="36"/>
          <w:u w:val="single"/>
        </w:rPr>
      </w:pPr>
    </w:p>
    <w:p w:rsidR="0058239C" w:rsidRDefault="0058239C">
      <w:pPr>
        <w:rPr>
          <w:b/>
          <w:sz w:val="36"/>
          <w:szCs w:val="36"/>
          <w:u w:val="single"/>
        </w:rPr>
      </w:pPr>
      <w:r w:rsidRPr="0025188F">
        <w:rPr>
          <w:b/>
          <w:sz w:val="36"/>
          <w:szCs w:val="36"/>
          <w:u w:val="single"/>
        </w:rPr>
        <w:t>Respectfully Submitted</w:t>
      </w:r>
      <w:r w:rsidR="00F84D33">
        <w:rPr>
          <w:b/>
          <w:sz w:val="36"/>
          <w:szCs w:val="36"/>
          <w:u w:val="single"/>
        </w:rPr>
        <w:t>:</w:t>
      </w:r>
    </w:p>
    <w:p w:rsidR="00F84D33" w:rsidRDefault="00F84D33">
      <w:pPr>
        <w:rPr>
          <w:sz w:val="36"/>
          <w:szCs w:val="36"/>
        </w:rPr>
      </w:pPr>
    </w:p>
    <w:p w:rsidR="0058239C" w:rsidRDefault="0025188F">
      <w:pPr>
        <w:rPr>
          <w:sz w:val="36"/>
          <w:szCs w:val="36"/>
        </w:rPr>
      </w:pPr>
      <w:r>
        <w:rPr>
          <w:sz w:val="36"/>
          <w:szCs w:val="36"/>
        </w:rPr>
        <w:t>Richard J.</w:t>
      </w:r>
      <w:r w:rsidR="0058239C">
        <w:rPr>
          <w:sz w:val="36"/>
          <w:szCs w:val="36"/>
        </w:rPr>
        <w:t xml:space="preserve"> Barton</w:t>
      </w:r>
    </w:p>
    <w:p w:rsidR="0058239C" w:rsidRDefault="0058239C">
      <w:r>
        <w:rPr>
          <w:sz w:val="36"/>
          <w:szCs w:val="36"/>
        </w:rPr>
        <w:t>Secretary/Collector</w:t>
      </w:r>
      <w:r w:rsidR="00156A6C">
        <w:rPr>
          <w:sz w:val="36"/>
          <w:szCs w:val="36"/>
        </w:rPr>
        <w:t>/Notary</w:t>
      </w:r>
    </w:p>
    <w:sectPr w:rsidR="0058239C" w:rsidSect="0058239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48" w:rsidRDefault="00C52248" w:rsidP="0058239C">
      <w:r>
        <w:separator/>
      </w:r>
    </w:p>
  </w:endnote>
  <w:endnote w:type="continuationSeparator" w:id="0">
    <w:p w:rsidR="00C52248" w:rsidRDefault="00C52248" w:rsidP="0058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48" w:rsidRDefault="00C52248" w:rsidP="0058239C">
      <w:r>
        <w:separator/>
      </w:r>
    </w:p>
  </w:footnote>
  <w:footnote w:type="continuationSeparator" w:id="0">
    <w:p w:rsidR="00C52248" w:rsidRDefault="00C52248" w:rsidP="0058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8239C"/>
    <w:rsid w:val="00010EBD"/>
    <w:rsid w:val="00011AF5"/>
    <w:rsid w:val="00041B8E"/>
    <w:rsid w:val="000529E4"/>
    <w:rsid w:val="00060186"/>
    <w:rsid w:val="00062937"/>
    <w:rsid w:val="0007011B"/>
    <w:rsid w:val="00076F4A"/>
    <w:rsid w:val="00084730"/>
    <w:rsid w:val="000C3B25"/>
    <w:rsid w:val="000F1EB7"/>
    <w:rsid w:val="00126F90"/>
    <w:rsid w:val="00132FD5"/>
    <w:rsid w:val="00141512"/>
    <w:rsid w:val="0015085F"/>
    <w:rsid w:val="00156A6C"/>
    <w:rsid w:val="001727F5"/>
    <w:rsid w:val="001753F4"/>
    <w:rsid w:val="0018292B"/>
    <w:rsid w:val="00193224"/>
    <w:rsid w:val="00197F69"/>
    <w:rsid w:val="001A04FB"/>
    <w:rsid w:val="001A657D"/>
    <w:rsid w:val="001B25B0"/>
    <w:rsid w:val="001C1B5D"/>
    <w:rsid w:val="001E699B"/>
    <w:rsid w:val="001F5F28"/>
    <w:rsid w:val="002005C8"/>
    <w:rsid w:val="00206049"/>
    <w:rsid w:val="0021058E"/>
    <w:rsid w:val="002130D6"/>
    <w:rsid w:val="00213AEC"/>
    <w:rsid w:val="002175C3"/>
    <w:rsid w:val="0023459B"/>
    <w:rsid w:val="002365DE"/>
    <w:rsid w:val="0024273C"/>
    <w:rsid w:val="002457C0"/>
    <w:rsid w:val="00246EF1"/>
    <w:rsid w:val="0025188F"/>
    <w:rsid w:val="002529EB"/>
    <w:rsid w:val="002615ED"/>
    <w:rsid w:val="00271519"/>
    <w:rsid w:val="00271DE7"/>
    <w:rsid w:val="00275F86"/>
    <w:rsid w:val="00290915"/>
    <w:rsid w:val="0029719A"/>
    <w:rsid w:val="00297302"/>
    <w:rsid w:val="002A3D5F"/>
    <w:rsid w:val="002B1DCD"/>
    <w:rsid w:val="002B306A"/>
    <w:rsid w:val="002B65B7"/>
    <w:rsid w:val="002B7EE7"/>
    <w:rsid w:val="002C23A8"/>
    <w:rsid w:val="002E1660"/>
    <w:rsid w:val="002E1917"/>
    <w:rsid w:val="002E461D"/>
    <w:rsid w:val="002F3301"/>
    <w:rsid w:val="00301907"/>
    <w:rsid w:val="00325F40"/>
    <w:rsid w:val="00335FF4"/>
    <w:rsid w:val="003369D6"/>
    <w:rsid w:val="00365CB9"/>
    <w:rsid w:val="00376BA1"/>
    <w:rsid w:val="00382393"/>
    <w:rsid w:val="003939B4"/>
    <w:rsid w:val="00395B72"/>
    <w:rsid w:val="003A572B"/>
    <w:rsid w:val="003D086D"/>
    <w:rsid w:val="003D5E4E"/>
    <w:rsid w:val="003F237B"/>
    <w:rsid w:val="003F4FBB"/>
    <w:rsid w:val="003F7CBA"/>
    <w:rsid w:val="004054F6"/>
    <w:rsid w:val="0040575A"/>
    <w:rsid w:val="00451971"/>
    <w:rsid w:val="0046503A"/>
    <w:rsid w:val="00476CBD"/>
    <w:rsid w:val="00480E41"/>
    <w:rsid w:val="00484369"/>
    <w:rsid w:val="00487BBA"/>
    <w:rsid w:val="004A42A5"/>
    <w:rsid w:val="004C083D"/>
    <w:rsid w:val="004D0468"/>
    <w:rsid w:val="004E3198"/>
    <w:rsid w:val="004E3D1A"/>
    <w:rsid w:val="004F2C49"/>
    <w:rsid w:val="00514FDD"/>
    <w:rsid w:val="00515549"/>
    <w:rsid w:val="005202D2"/>
    <w:rsid w:val="00540754"/>
    <w:rsid w:val="00541528"/>
    <w:rsid w:val="0055468D"/>
    <w:rsid w:val="00574414"/>
    <w:rsid w:val="0058239C"/>
    <w:rsid w:val="005945B6"/>
    <w:rsid w:val="005A1E02"/>
    <w:rsid w:val="005A36C1"/>
    <w:rsid w:val="005B71FC"/>
    <w:rsid w:val="005C0119"/>
    <w:rsid w:val="005C03F1"/>
    <w:rsid w:val="005C1409"/>
    <w:rsid w:val="005C17AE"/>
    <w:rsid w:val="005D1616"/>
    <w:rsid w:val="005D4C6C"/>
    <w:rsid w:val="005D618C"/>
    <w:rsid w:val="005E08DD"/>
    <w:rsid w:val="005E370B"/>
    <w:rsid w:val="005E4B4B"/>
    <w:rsid w:val="005F0CA8"/>
    <w:rsid w:val="005F2346"/>
    <w:rsid w:val="00605733"/>
    <w:rsid w:val="00606F82"/>
    <w:rsid w:val="00626AE7"/>
    <w:rsid w:val="00640AAF"/>
    <w:rsid w:val="00641525"/>
    <w:rsid w:val="006422F5"/>
    <w:rsid w:val="00643206"/>
    <w:rsid w:val="006640F8"/>
    <w:rsid w:val="00670435"/>
    <w:rsid w:val="006904B8"/>
    <w:rsid w:val="006A3D5F"/>
    <w:rsid w:val="006B7148"/>
    <w:rsid w:val="006E59B2"/>
    <w:rsid w:val="006E6999"/>
    <w:rsid w:val="00713080"/>
    <w:rsid w:val="0071488F"/>
    <w:rsid w:val="007160B7"/>
    <w:rsid w:val="00717DCF"/>
    <w:rsid w:val="00725987"/>
    <w:rsid w:val="00727EBA"/>
    <w:rsid w:val="00730887"/>
    <w:rsid w:val="00732EC5"/>
    <w:rsid w:val="00743BC7"/>
    <w:rsid w:val="007B45DB"/>
    <w:rsid w:val="007B5EC6"/>
    <w:rsid w:val="007C6CB4"/>
    <w:rsid w:val="007C776A"/>
    <w:rsid w:val="00801FC1"/>
    <w:rsid w:val="0080560D"/>
    <w:rsid w:val="00807F1C"/>
    <w:rsid w:val="00811698"/>
    <w:rsid w:val="00817B4C"/>
    <w:rsid w:val="00821D26"/>
    <w:rsid w:val="00851A4C"/>
    <w:rsid w:val="0086521D"/>
    <w:rsid w:val="00882572"/>
    <w:rsid w:val="00887975"/>
    <w:rsid w:val="00893AEA"/>
    <w:rsid w:val="008B0AED"/>
    <w:rsid w:val="008B0D0D"/>
    <w:rsid w:val="008B1215"/>
    <w:rsid w:val="008C1436"/>
    <w:rsid w:val="008D408A"/>
    <w:rsid w:val="008E3F5B"/>
    <w:rsid w:val="008F3A27"/>
    <w:rsid w:val="008F661A"/>
    <w:rsid w:val="0090443F"/>
    <w:rsid w:val="00916A3B"/>
    <w:rsid w:val="009178D9"/>
    <w:rsid w:val="009207A1"/>
    <w:rsid w:val="009207C9"/>
    <w:rsid w:val="0092601F"/>
    <w:rsid w:val="00926B87"/>
    <w:rsid w:val="009310C2"/>
    <w:rsid w:val="009331B6"/>
    <w:rsid w:val="009619A8"/>
    <w:rsid w:val="009704FC"/>
    <w:rsid w:val="00970BF4"/>
    <w:rsid w:val="00973CF7"/>
    <w:rsid w:val="009760C7"/>
    <w:rsid w:val="0098372E"/>
    <w:rsid w:val="00992309"/>
    <w:rsid w:val="00993E82"/>
    <w:rsid w:val="009A16E0"/>
    <w:rsid w:val="009D0BA3"/>
    <w:rsid w:val="009D2EDD"/>
    <w:rsid w:val="009D2EE3"/>
    <w:rsid w:val="009D7700"/>
    <w:rsid w:val="009E4278"/>
    <w:rsid w:val="009E437E"/>
    <w:rsid w:val="009E5E96"/>
    <w:rsid w:val="00A104D1"/>
    <w:rsid w:val="00A36C78"/>
    <w:rsid w:val="00A401EB"/>
    <w:rsid w:val="00A41870"/>
    <w:rsid w:val="00A42583"/>
    <w:rsid w:val="00A44037"/>
    <w:rsid w:val="00A61405"/>
    <w:rsid w:val="00A712D0"/>
    <w:rsid w:val="00A71938"/>
    <w:rsid w:val="00AA7F89"/>
    <w:rsid w:val="00AB3E09"/>
    <w:rsid w:val="00AB51F0"/>
    <w:rsid w:val="00AB7BEB"/>
    <w:rsid w:val="00AD5C98"/>
    <w:rsid w:val="00AE06DE"/>
    <w:rsid w:val="00AF4DBB"/>
    <w:rsid w:val="00B02160"/>
    <w:rsid w:val="00B037AA"/>
    <w:rsid w:val="00B075F0"/>
    <w:rsid w:val="00B12E4E"/>
    <w:rsid w:val="00B155A5"/>
    <w:rsid w:val="00B20929"/>
    <w:rsid w:val="00B21317"/>
    <w:rsid w:val="00B34DE3"/>
    <w:rsid w:val="00B37930"/>
    <w:rsid w:val="00B5324D"/>
    <w:rsid w:val="00B620B1"/>
    <w:rsid w:val="00B665DB"/>
    <w:rsid w:val="00B762B2"/>
    <w:rsid w:val="00B767FD"/>
    <w:rsid w:val="00B87BD4"/>
    <w:rsid w:val="00B9023E"/>
    <w:rsid w:val="00B9446B"/>
    <w:rsid w:val="00BB0B3C"/>
    <w:rsid w:val="00BB557E"/>
    <w:rsid w:val="00BC5ABE"/>
    <w:rsid w:val="00BD3821"/>
    <w:rsid w:val="00BE16E3"/>
    <w:rsid w:val="00BE4FEE"/>
    <w:rsid w:val="00BF525F"/>
    <w:rsid w:val="00BF71B4"/>
    <w:rsid w:val="00C422E4"/>
    <w:rsid w:val="00C43EFA"/>
    <w:rsid w:val="00C52248"/>
    <w:rsid w:val="00C56A1C"/>
    <w:rsid w:val="00C56C02"/>
    <w:rsid w:val="00C61472"/>
    <w:rsid w:val="00C619C9"/>
    <w:rsid w:val="00C70A59"/>
    <w:rsid w:val="00C85BB4"/>
    <w:rsid w:val="00C8755A"/>
    <w:rsid w:val="00C87611"/>
    <w:rsid w:val="00C92FA9"/>
    <w:rsid w:val="00CA10A4"/>
    <w:rsid w:val="00CA1955"/>
    <w:rsid w:val="00CB06FD"/>
    <w:rsid w:val="00CC48AA"/>
    <w:rsid w:val="00D03516"/>
    <w:rsid w:val="00D0656C"/>
    <w:rsid w:val="00D15591"/>
    <w:rsid w:val="00D25746"/>
    <w:rsid w:val="00D31D67"/>
    <w:rsid w:val="00D35D90"/>
    <w:rsid w:val="00D479EF"/>
    <w:rsid w:val="00D5790F"/>
    <w:rsid w:val="00D627AA"/>
    <w:rsid w:val="00D6646B"/>
    <w:rsid w:val="00D760E9"/>
    <w:rsid w:val="00D90ECA"/>
    <w:rsid w:val="00DB6B27"/>
    <w:rsid w:val="00DD3011"/>
    <w:rsid w:val="00DF5015"/>
    <w:rsid w:val="00E003C7"/>
    <w:rsid w:val="00E05EE3"/>
    <w:rsid w:val="00E10829"/>
    <w:rsid w:val="00E234D8"/>
    <w:rsid w:val="00E36744"/>
    <w:rsid w:val="00E373CB"/>
    <w:rsid w:val="00E403B1"/>
    <w:rsid w:val="00E40E15"/>
    <w:rsid w:val="00E418A2"/>
    <w:rsid w:val="00E51196"/>
    <w:rsid w:val="00E6144B"/>
    <w:rsid w:val="00E66CE6"/>
    <w:rsid w:val="00E86E47"/>
    <w:rsid w:val="00E9313F"/>
    <w:rsid w:val="00E97840"/>
    <w:rsid w:val="00E97D48"/>
    <w:rsid w:val="00EB10AB"/>
    <w:rsid w:val="00EB79EA"/>
    <w:rsid w:val="00EC215F"/>
    <w:rsid w:val="00EC609C"/>
    <w:rsid w:val="00ED1661"/>
    <w:rsid w:val="00F10504"/>
    <w:rsid w:val="00F20A22"/>
    <w:rsid w:val="00F33946"/>
    <w:rsid w:val="00F81FD6"/>
    <w:rsid w:val="00F84D33"/>
    <w:rsid w:val="00F873F6"/>
    <w:rsid w:val="00F932EE"/>
    <w:rsid w:val="00FA7AF3"/>
    <w:rsid w:val="00FC59A8"/>
    <w:rsid w:val="00FD35FD"/>
    <w:rsid w:val="00FD3B31"/>
    <w:rsid w:val="00FD49F2"/>
    <w:rsid w:val="00FE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81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11EB-C225-40AA-B7DB-4FC93424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2023-03-06T04:00:00Z</cp:lastPrinted>
  <dcterms:created xsi:type="dcterms:W3CDTF">2023-06-04T07:25:00Z</dcterms:created>
  <dcterms:modified xsi:type="dcterms:W3CDTF">2023-06-04T07:25:00Z</dcterms:modified>
</cp:coreProperties>
</file>